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E7D8E" w14:textId="478243A8" w:rsidR="002B773E" w:rsidRPr="002B773E" w:rsidRDefault="00526B1F" w:rsidP="002B773E">
      <w:pPr>
        <w:shd w:val="clear" w:color="auto" w:fill="FFFFFF"/>
        <w:spacing w:before="240" w:after="0" w:line="240" w:lineRule="auto"/>
        <w:ind w:left="1080" w:hanging="720"/>
        <w:jc w:val="center"/>
        <w:outlineLvl w:val="1"/>
        <w:rPr>
          <w:rFonts w:ascii="Times New Roman" w:hAnsi="Times New Roman" w:cs="Times New Roman"/>
          <w:sz w:val="24"/>
          <w:szCs w:val="24"/>
        </w:rPr>
      </w:pPr>
      <w:r w:rsidRPr="00526B1F">
        <w:rPr>
          <w:rFonts w:ascii="Times New Roman" w:hAnsi="Times New Roman" w:cs="Times New Roman"/>
          <w:sz w:val="24"/>
          <w:szCs w:val="24"/>
        </w:rPr>
        <w:t>Faculty Fellow of Mentoring Initiatives</w:t>
      </w:r>
    </w:p>
    <w:p w14:paraId="07D3A63A" w14:textId="77777777" w:rsidR="002B773E" w:rsidRPr="002B773E" w:rsidRDefault="002B773E" w:rsidP="002B773E">
      <w:pPr>
        <w:pStyle w:val="ListParagraph"/>
        <w:numPr>
          <w:ilvl w:val="0"/>
          <w:numId w:val="4"/>
        </w:numPr>
        <w:shd w:val="clear" w:color="auto" w:fill="FFFFFF"/>
        <w:spacing w:before="240" w:after="0" w:line="240" w:lineRule="auto"/>
        <w:outlineLvl w:val="1"/>
        <w:rPr>
          <w:rFonts w:ascii="Times New Roman" w:eastAsia="Times New Roman" w:hAnsi="Times New Roman" w:cs="Times New Roman"/>
          <w:sz w:val="24"/>
          <w:szCs w:val="24"/>
        </w:rPr>
      </w:pPr>
      <w:r w:rsidRPr="002B773E">
        <w:rPr>
          <w:rFonts w:ascii="Times New Roman" w:eastAsia="Times New Roman" w:hAnsi="Times New Roman" w:cs="Times New Roman"/>
          <w:sz w:val="24"/>
          <w:szCs w:val="24"/>
        </w:rPr>
        <w:t>Overview</w:t>
      </w:r>
    </w:p>
    <w:p w14:paraId="5D9CB970" w14:textId="77777777" w:rsidR="002B773E" w:rsidRPr="002B773E" w:rsidRDefault="002B773E" w:rsidP="002B773E">
      <w:pPr>
        <w:pStyle w:val="ListParagraph"/>
        <w:shd w:val="clear" w:color="auto" w:fill="FFFFFF"/>
        <w:spacing w:before="240" w:after="0" w:line="240" w:lineRule="auto"/>
        <w:ind w:left="1080"/>
        <w:outlineLvl w:val="1"/>
        <w:rPr>
          <w:rFonts w:ascii="Times New Roman" w:eastAsia="Times New Roman" w:hAnsi="Times New Roman" w:cs="Times New Roman"/>
          <w:sz w:val="24"/>
          <w:szCs w:val="24"/>
        </w:rPr>
      </w:pPr>
    </w:p>
    <w:p w14:paraId="197026BD" w14:textId="6A6E61D8" w:rsidR="002B773E" w:rsidRDefault="002B773E" w:rsidP="002B773E">
      <w:pPr>
        <w:pStyle w:val="ListParagraph"/>
        <w:shd w:val="clear" w:color="auto" w:fill="FFFFFF"/>
        <w:spacing w:before="240" w:after="0" w:line="240" w:lineRule="auto"/>
        <w:ind w:left="1080"/>
        <w:outlineLvl w:val="1"/>
        <w:rPr>
          <w:rFonts w:ascii="Times New Roman" w:eastAsia="Times New Roman" w:hAnsi="Times New Roman" w:cs="Times New Roman"/>
          <w:sz w:val="24"/>
          <w:szCs w:val="24"/>
        </w:rPr>
      </w:pPr>
      <w:r w:rsidRPr="002B773E">
        <w:rPr>
          <w:rFonts w:ascii="Times New Roman" w:eastAsia="Times New Roman" w:hAnsi="Times New Roman" w:cs="Times New Roman"/>
          <w:sz w:val="24"/>
          <w:szCs w:val="24"/>
        </w:rPr>
        <w:t xml:space="preserve">The </w:t>
      </w:r>
      <w:r w:rsidR="00E16738" w:rsidRPr="00E16738">
        <w:rPr>
          <w:rFonts w:ascii="Times New Roman" w:eastAsia="Times New Roman" w:hAnsi="Times New Roman" w:cs="Times New Roman"/>
          <w:sz w:val="24"/>
          <w:szCs w:val="24"/>
        </w:rPr>
        <w:t>Faculty Fellow of Mentoring Initiatives</w:t>
      </w:r>
      <w:r w:rsidRPr="002B773E">
        <w:rPr>
          <w:rFonts w:ascii="Times New Roman" w:eastAsia="Times New Roman" w:hAnsi="Times New Roman" w:cs="Times New Roman"/>
          <w:sz w:val="24"/>
          <w:szCs w:val="24"/>
        </w:rPr>
        <w:t xml:space="preserve"> position is a key partner with the Office of </w:t>
      </w:r>
      <w:r w:rsidR="00A94C0C">
        <w:rPr>
          <w:rFonts w:ascii="Times New Roman" w:eastAsia="Times New Roman" w:hAnsi="Times New Roman" w:cs="Times New Roman"/>
          <w:sz w:val="24"/>
          <w:szCs w:val="24"/>
        </w:rPr>
        <w:t>the</w:t>
      </w:r>
      <w:r w:rsidRPr="002B773E">
        <w:rPr>
          <w:rFonts w:ascii="Times New Roman" w:eastAsia="Times New Roman" w:hAnsi="Times New Roman" w:cs="Times New Roman"/>
          <w:sz w:val="24"/>
          <w:szCs w:val="24"/>
        </w:rPr>
        <w:t xml:space="preserve"> Vice Provost for </w:t>
      </w:r>
      <w:r w:rsidR="00A94C0C">
        <w:rPr>
          <w:rFonts w:ascii="Times New Roman" w:eastAsia="Times New Roman" w:hAnsi="Times New Roman" w:cs="Times New Roman"/>
          <w:sz w:val="24"/>
          <w:szCs w:val="24"/>
        </w:rPr>
        <w:t>Faculty</w:t>
      </w:r>
      <w:r w:rsidRPr="002B773E">
        <w:rPr>
          <w:rFonts w:ascii="Times New Roman" w:eastAsia="Times New Roman" w:hAnsi="Times New Roman" w:cs="Times New Roman"/>
          <w:sz w:val="24"/>
          <w:szCs w:val="24"/>
        </w:rPr>
        <w:t xml:space="preserve"> Affairs</w:t>
      </w:r>
      <w:r w:rsidR="00A94C0C">
        <w:rPr>
          <w:rFonts w:ascii="Times New Roman" w:eastAsia="Times New Roman" w:hAnsi="Times New Roman" w:cs="Times New Roman"/>
          <w:sz w:val="24"/>
          <w:szCs w:val="24"/>
        </w:rPr>
        <w:t xml:space="preserve"> </w:t>
      </w:r>
      <w:r w:rsidR="00A94C0C" w:rsidRPr="002B773E">
        <w:rPr>
          <w:rFonts w:ascii="Times New Roman" w:eastAsia="Times New Roman" w:hAnsi="Times New Roman" w:cs="Times New Roman"/>
          <w:sz w:val="24"/>
          <w:szCs w:val="24"/>
        </w:rPr>
        <w:t>(</w:t>
      </w:r>
      <w:r w:rsidR="00A94C0C">
        <w:rPr>
          <w:rFonts w:ascii="Times New Roman" w:eastAsia="Times New Roman" w:hAnsi="Times New Roman" w:cs="Times New Roman"/>
          <w:sz w:val="24"/>
          <w:szCs w:val="24"/>
        </w:rPr>
        <w:t>VPFA</w:t>
      </w:r>
      <w:r w:rsidR="00A94C0C" w:rsidRPr="002B773E">
        <w:rPr>
          <w:rFonts w:ascii="Times New Roman" w:eastAsia="Times New Roman" w:hAnsi="Times New Roman" w:cs="Times New Roman"/>
          <w:sz w:val="24"/>
          <w:szCs w:val="24"/>
        </w:rPr>
        <w:t>)</w:t>
      </w:r>
      <w:r w:rsidRPr="002B773E">
        <w:rPr>
          <w:rFonts w:ascii="Times New Roman" w:eastAsia="Times New Roman" w:hAnsi="Times New Roman" w:cs="Times New Roman"/>
          <w:sz w:val="24"/>
          <w:szCs w:val="24"/>
        </w:rPr>
        <w:t xml:space="preserve">. </w:t>
      </w:r>
      <w:r w:rsidR="00A94C0C">
        <w:rPr>
          <w:rFonts w:ascii="Times New Roman" w:eastAsia="Times New Roman" w:hAnsi="Times New Roman" w:cs="Times New Roman"/>
          <w:sz w:val="24"/>
          <w:szCs w:val="24"/>
        </w:rPr>
        <w:t xml:space="preserve">Collaborating primarily with the </w:t>
      </w:r>
      <w:hyperlink r:id="rId5" w:history="1">
        <w:r w:rsidR="00A94C0C" w:rsidRPr="00A94C0C">
          <w:rPr>
            <w:rStyle w:val="Hyperlink"/>
            <w:rFonts w:ascii="Times New Roman" w:eastAsia="Times New Roman" w:hAnsi="Times New Roman" w:cs="Times New Roman"/>
            <w:sz w:val="24"/>
            <w:szCs w:val="24"/>
          </w:rPr>
          <w:t>VPFA</w:t>
        </w:r>
      </w:hyperlink>
      <w:r w:rsidR="00A94C0C">
        <w:rPr>
          <w:rFonts w:ascii="Times New Roman" w:eastAsia="Times New Roman" w:hAnsi="Times New Roman" w:cs="Times New Roman"/>
          <w:sz w:val="24"/>
          <w:szCs w:val="24"/>
        </w:rPr>
        <w:t>, t</w:t>
      </w:r>
      <w:r w:rsidRPr="002B773E">
        <w:rPr>
          <w:rFonts w:ascii="Times New Roman" w:eastAsia="Times New Roman" w:hAnsi="Times New Roman" w:cs="Times New Roman"/>
          <w:sz w:val="24"/>
          <w:szCs w:val="24"/>
        </w:rPr>
        <w:t xml:space="preserve">he Faculty Fellow will </w:t>
      </w:r>
      <w:r w:rsidR="00E16738" w:rsidRPr="00E16738">
        <w:rPr>
          <w:rFonts w:ascii="Times New Roman" w:eastAsia="Times New Roman" w:hAnsi="Times New Roman" w:cs="Times New Roman"/>
          <w:sz w:val="24"/>
          <w:szCs w:val="24"/>
        </w:rPr>
        <w:t xml:space="preserve">engage in activities to enhance mentoring offerings and programming and expand resources, training, and support across campus for tenure-track and teaching and professional faculty. This position institutionalizes the work of the </w:t>
      </w:r>
      <w:hyperlink r:id="rId6" w:history="1">
        <w:r w:rsidR="00E16738">
          <w:rPr>
            <w:rStyle w:val="Hyperlink"/>
            <w:rFonts w:ascii="Times New Roman" w:eastAsia="Times New Roman" w:hAnsi="Times New Roman" w:cs="Times New Roman"/>
            <w:sz w:val="24"/>
            <w:szCs w:val="24"/>
          </w:rPr>
          <w:t>symposium</w:t>
        </w:r>
      </w:hyperlink>
      <w:r w:rsidR="00E16738">
        <w:rPr>
          <w:rFonts w:ascii="Times New Roman" w:eastAsia="Times New Roman" w:hAnsi="Times New Roman" w:cs="Times New Roman"/>
          <w:sz w:val="24"/>
          <w:szCs w:val="24"/>
        </w:rPr>
        <w:t xml:space="preserve"> and </w:t>
      </w:r>
      <w:hyperlink r:id="rId7" w:history="1">
        <w:r w:rsidR="00E16738" w:rsidRPr="00A94C0C">
          <w:rPr>
            <w:rStyle w:val="Hyperlink"/>
            <w:rFonts w:ascii="Times New Roman" w:eastAsia="Times New Roman" w:hAnsi="Times New Roman" w:cs="Times New Roman"/>
            <w:sz w:val="24"/>
            <w:szCs w:val="24"/>
          </w:rPr>
          <w:t>symposium implementation</w:t>
        </w:r>
      </w:hyperlink>
      <w:r w:rsidR="00E16738">
        <w:rPr>
          <w:rFonts w:ascii="Times New Roman" w:eastAsia="Times New Roman" w:hAnsi="Times New Roman" w:cs="Times New Roman"/>
          <w:sz w:val="24"/>
          <w:szCs w:val="24"/>
        </w:rPr>
        <w:t xml:space="preserve"> groups.</w:t>
      </w:r>
    </w:p>
    <w:p w14:paraId="00DB754E" w14:textId="2383B203" w:rsidR="00E16738" w:rsidRPr="002B773E" w:rsidRDefault="00E16738" w:rsidP="00E16738">
      <w:pPr>
        <w:pStyle w:val="ListParagraph"/>
        <w:shd w:val="clear" w:color="auto" w:fill="FFFFFF"/>
        <w:spacing w:before="240" w:after="0" w:line="240" w:lineRule="auto"/>
        <w:ind w:left="0"/>
        <w:outlineLvl w:val="1"/>
        <w:rPr>
          <w:rFonts w:ascii="Times New Roman" w:eastAsia="Times New Roman" w:hAnsi="Times New Roman" w:cs="Times New Roman"/>
          <w:sz w:val="24"/>
          <w:szCs w:val="24"/>
        </w:rPr>
      </w:pPr>
    </w:p>
    <w:p w14:paraId="7E8AEAFC" w14:textId="21947400" w:rsidR="002B773E" w:rsidRPr="002B773E" w:rsidRDefault="002B773E" w:rsidP="002B773E">
      <w:pPr>
        <w:pStyle w:val="ListParagraph"/>
        <w:shd w:val="clear" w:color="auto" w:fill="FFFFFF"/>
        <w:spacing w:before="240" w:after="0" w:line="240" w:lineRule="auto"/>
        <w:ind w:left="1080"/>
        <w:outlineLvl w:val="1"/>
        <w:rPr>
          <w:rFonts w:ascii="Times New Roman" w:eastAsia="Times New Roman" w:hAnsi="Times New Roman" w:cs="Times New Roman"/>
          <w:sz w:val="24"/>
          <w:szCs w:val="24"/>
        </w:rPr>
      </w:pPr>
      <w:r w:rsidRPr="002B773E">
        <w:rPr>
          <w:rFonts w:ascii="Times New Roman" w:eastAsia="Times New Roman" w:hAnsi="Times New Roman" w:cs="Times New Roman"/>
          <w:sz w:val="24"/>
          <w:szCs w:val="24"/>
        </w:rPr>
        <w:t xml:space="preserve">The faculty selected will receive </w:t>
      </w:r>
      <w:r w:rsidR="00A94C0C">
        <w:rPr>
          <w:rFonts w:ascii="Times New Roman" w:eastAsia="Times New Roman" w:hAnsi="Times New Roman" w:cs="Times New Roman"/>
          <w:sz w:val="24"/>
          <w:szCs w:val="24"/>
        </w:rPr>
        <w:t xml:space="preserve">either </w:t>
      </w:r>
      <w:r w:rsidRPr="002B773E">
        <w:rPr>
          <w:rFonts w:ascii="Times New Roman" w:eastAsia="Times New Roman" w:hAnsi="Times New Roman" w:cs="Times New Roman"/>
          <w:sz w:val="24"/>
          <w:szCs w:val="24"/>
        </w:rPr>
        <w:t xml:space="preserve">one (1) course buy-out during the </w:t>
      </w:r>
      <w:r w:rsidR="00A94C0C">
        <w:rPr>
          <w:rFonts w:ascii="Times New Roman" w:eastAsia="Times New Roman" w:hAnsi="Times New Roman" w:cs="Times New Roman"/>
          <w:sz w:val="24"/>
          <w:szCs w:val="24"/>
        </w:rPr>
        <w:t>January</w:t>
      </w:r>
      <w:r w:rsidR="00E16738">
        <w:rPr>
          <w:rFonts w:ascii="Times New Roman" w:eastAsia="Times New Roman" w:hAnsi="Times New Roman" w:cs="Times New Roman"/>
          <w:sz w:val="24"/>
          <w:szCs w:val="24"/>
        </w:rPr>
        <w:t xml:space="preserve"> </w:t>
      </w:r>
      <w:r w:rsidRPr="002B773E">
        <w:rPr>
          <w:rFonts w:ascii="Times New Roman" w:eastAsia="Times New Roman" w:hAnsi="Times New Roman" w:cs="Times New Roman"/>
          <w:sz w:val="24"/>
          <w:szCs w:val="24"/>
        </w:rPr>
        <w:t>202</w:t>
      </w:r>
      <w:r w:rsidR="00A94C0C">
        <w:rPr>
          <w:rFonts w:ascii="Times New Roman" w:eastAsia="Times New Roman" w:hAnsi="Times New Roman" w:cs="Times New Roman"/>
          <w:sz w:val="24"/>
          <w:szCs w:val="24"/>
        </w:rPr>
        <w:t>1</w:t>
      </w:r>
      <w:r w:rsidR="00E16738">
        <w:rPr>
          <w:rFonts w:ascii="Times New Roman" w:eastAsia="Times New Roman" w:hAnsi="Times New Roman" w:cs="Times New Roman"/>
          <w:sz w:val="24"/>
          <w:szCs w:val="24"/>
        </w:rPr>
        <w:t xml:space="preserve"> </w:t>
      </w:r>
      <w:r w:rsidRPr="002B773E">
        <w:rPr>
          <w:rFonts w:ascii="Times New Roman" w:eastAsia="Times New Roman" w:hAnsi="Times New Roman" w:cs="Times New Roman"/>
          <w:sz w:val="24"/>
          <w:szCs w:val="24"/>
        </w:rPr>
        <w:t xml:space="preserve">- </w:t>
      </w:r>
      <w:r w:rsidR="00A94C0C">
        <w:rPr>
          <w:rFonts w:ascii="Times New Roman" w:eastAsia="Times New Roman" w:hAnsi="Times New Roman" w:cs="Times New Roman"/>
          <w:sz w:val="24"/>
          <w:szCs w:val="24"/>
        </w:rPr>
        <w:t xml:space="preserve">December </w:t>
      </w:r>
      <w:r w:rsidRPr="002B773E">
        <w:rPr>
          <w:rFonts w:ascii="Times New Roman" w:eastAsia="Times New Roman" w:hAnsi="Times New Roman" w:cs="Times New Roman"/>
          <w:sz w:val="24"/>
          <w:szCs w:val="24"/>
        </w:rPr>
        <w:t xml:space="preserve">2021 time period </w:t>
      </w:r>
      <w:r w:rsidR="00A94C0C">
        <w:rPr>
          <w:rFonts w:ascii="Times New Roman" w:eastAsia="Times New Roman" w:hAnsi="Times New Roman" w:cs="Times New Roman"/>
          <w:sz w:val="24"/>
          <w:szCs w:val="24"/>
        </w:rPr>
        <w:t xml:space="preserve">or </w:t>
      </w:r>
      <w:r w:rsidRPr="002B773E">
        <w:rPr>
          <w:rFonts w:ascii="Times New Roman" w:eastAsia="Times New Roman" w:hAnsi="Times New Roman" w:cs="Times New Roman"/>
          <w:sz w:val="24"/>
          <w:szCs w:val="24"/>
        </w:rPr>
        <w:t>receive an honorarium of $8,500. </w:t>
      </w:r>
    </w:p>
    <w:p w14:paraId="3265CCF2" w14:textId="77777777" w:rsidR="002B773E" w:rsidRPr="002B773E" w:rsidRDefault="002B773E" w:rsidP="002B773E">
      <w:pPr>
        <w:pStyle w:val="ListParagraph"/>
        <w:shd w:val="clear" w:color="auto" w:fill="FFFFFF"/>
        <w:spacing w:before="240" w:after="0" w:line="240" w:lineRule="auto"/>
        <w:ind w:left="1080"/>
        <w:outlineLvl w:val="1"/>
        <w:rPr>
          <w:rFonts w:ascii="Times New Roman" w:eastAsia="Times New Roman" w:hAnsi="Times New Roman" w:cs="Times New Roman"/>
          <w:sz w:val="24"/>
          <w:szCs w:val="24"/>
        </w:rPr>
      </w:pPr>
    </w:p>
    <w:p w14:paraId="06741C16" w14:textId="56C5509C" w:rsidR="002B773E" w:rsidRPr="00A542C2" w:rsidRDefault="00A542C2" w:rsidP="00A542C2">
      <w:pPr>
        <w:pStyle w:val="ListParagraph"/>
        <w:numPr>
          <w:ilvl w:val="0"/>
          <w:numId w:val="4"/>
        </w:numPr>
        <w:shd w:val="clear" w:color="auto" w:fill="FFFFFF"/>
        <w:spacing w:after="0" w:line="240" w:lineRule="auto"/>
        <w:outlineLvl w:val="1"/>
        <w:rPr>
          <w:rFonts w:ascii="Times New Roman" w:eastAsia="Times New Roman" w:hAnsi="Times New Roman" w:cs="Times New Roman"/>
          <w:bCs/>
          <w:sz w:val="24"/>
          <w:szCs w:val="24"/>
        </w:rPr>
      </w:pPr>
      <w:r w:rsidRPr="002B773E">
        <w:rPr>
          <w:rFonts w:ascii="Times New Roman" w:eastAsia="Times New Roman" w:hAnsi="Times New Roman" w:cs="Times New Roman"/>
          <w:sz w:val="24"/>
          <w:szCs w:val="24"/>
        </w:rPr>
        <w:t>Responsibilities</w:t>
      </w:r>
      <w:r>
        <w:rPr>
          <w:rFonts w:ascii="Times New Roman" w:eastAsia="Times New Roman" w:hAnsi="Times New Roman" w:cs="Times New Roman"/>
          <w:sz w:val="24"/>
          <w:szCs w:val="24"/>
        </w:rPr>
        <w:t xml:space="preserve"> include</w:t>
      </w:r>
      <w:r w:rsidRPr="002B773E">
        <w:rPr>
          <w:rFonts w:ascii="Times New Roman" w:eastAsia="Times New Roman" w:hAnsi="Times New Roman" w:cs="Times New Roman"/>
          <w:sz w:val="24"/>
          <w:szCs w:val="24"/>
        </w:rPr>
        <w:t>:</w:t>
      </w:r>
    </w:p>
    <w:p w14:paraId="505500B5" w14:textId="524EC068" w:rsidR="00E16738" w:rsidRPr="00E16738" w:rsidRDefault="00E16738" w:rsidP="00E16738">
      <w:pPr>
        <w:numPr>
          <w:ilvl w:val="0"/>
          <w:numId w:val="6"/>
        </w:numPr>
        <w:spacing w:after="0" w:line="240" w:lineRule="auto"/>
        <w:textAlignment w:val="baseline"/>
        <w:rPr>
          <w:rStyle w:val="xnormaltextrun"/>
          <w:rFonts w:ascii="Times New Roman" w:eastAsia="Times New Roman" w:hAnsi="Times New Roman" w:cs="Times New Roman"/>
          <w:color w:val="201F1E"/>
          <w:sz w:val="24"/>
          <w:szCs w:val="24"/>
          <w:bdr w:val="none" w:sz="0" w:space="0" w:color="auto" w:frame="1"/>
        </w:rPr>
      </w:pPr>
      <w:r w:rsidRPr="00E16738">
        <w:rPr>
          <w:rStyle w:val="xnormaltextrun"/>
          <w:rFonts w:ascii="Times New Roman" w:eastAsia="Times New Roman" w:hAnsi="Times New Roman" w:cs="Times New Roman"/>
          <w:color w:val="201F1E"/>
          <w:sz w:val="24"/>
          <w:szCs w:val="24"/>
          <w:bdr w:val="none" w:sz="0" w:space="0" w:color="auto" w:frame="1"/>
        </w:rPr>
        <w:t>Plan and organize annual summer welcome panels for new faculty</w:t>
      </w:r>
    </w:p>
    <w:p w14:paraId="55189458" w14:textId="77777777" w:rsidR="00E16738" w:rsidRPr="00E16738" w:rsidRDefault="00E16738" w:rsidP="00E16738">
      <w:pPr>
        <w:numPr>
          <w:ilvl w:val="0"/>
          <w:numId w:val="6"/>
        </w:numPr>
        <w:spacing w:after="0" w:line="240" w:lineRule="auto"/>
        <w:textAlignment w:val="baseline"/>
        <w:rPr>
          <w:rStyle w:val="xnormaltextrun"/>
          <w:rFonts w:ascii="Times New Roman" w:eastAsia="Times New Roman" w:hAnsi="Times New Roman" w:cs="Times New Roman"/>
          <w:color w:val="201F1E"/>
          <w:sz w:val="24"/>
          <w:szCs w:val="24"/>
          <w:bdr w:val="none" w:sz="0" w:space="0" w:color="auto" w:frame="1"/>
        </w:rPr>
      </w:pPr>
      <w:r w:rsidRPr="00E16738">
        <w:rPr>
          <w:rStyle w:val="xnormaltextrun"/>
          <w:rFonts w:ascii="Times New Roman" w:eastAsia="Times New Roman" w:hAnsi="Times New Roman" w:cs="Times New Roman"/>
          <w:color w:val="201F1E"/>
          <w:sz w:val="24"/>
          <w:szCs w:val="24"/>
          <w:bdr w:val="none" w:sz="0" w:space="0" w:color="auto" w:frame="1"/>
        </w:rPr>
        <w:t xml:space="preserve">Plan and organize annual winter emeritus panel </w:t>
      </w:r>
    </w:p>
    <w:p w14:paraId="47A64BE6" w14:textId="6B49B806" w:rsidR="00E16738" w:rsidRPr="00E16738" w:rsidRDefault="00E16738" w:rsidP="00E16738">
      <w:pPr>
        <w:numPr>
          <w:ilvl w:val="0"/>
          <w:numId w:val="6"/>
        </w:numPr>
        <w:spacing w:after="0" w:line="240" w:lineRule="auto"/>
        <w:textAlignment w:val="baseline"/>
        <w:rPr>
          <w:rStyle w:val="xnormaltextrun"/>
          <w:rFonts w:ascii="Times New Roman" w:eastAsia="Times New Roman" w:hAnsi="Times New Roman" w:cs="Times New Roman"/>
          <w:color w:val="201F1E"/>
          <w:sz w:val="24"/>
          <w:szCs w:val="24"/>
          <w:bdr w:val="none" w:sz="0" w:space="0" w:color="auto" w:frame="1"/>
        </w:rPr>
      </w:pPr>
      <w:r w:rsidRPr="00E16738">
        <w:rPr>
          <w:rStyle w:val="xnormaltextrun"/>
          <w:rFonts w:ascii="Times New Roman" w:eastAsia="Times New Roman" w:hAnsi="Times New Roman" w:cs="Times New Roman"/>
          <w:color w:val="201F1E"/>
          <w:sz w:val="24"/>
          <w:szCs w:val="24"/>
          <w:bdr w:val="none" w:sz="0" w:space="0" w:color="auto" w:frame="1"/>
        </w:rPr>
        <w:t>Continue to collate and share mentorship contracts</w:t>
      </w:r>
      <w:r w:rsidR="00C34A64">
        <w:rPr>
          <w:rStyle w:val="xnormaltextrun"/>
          <w:rFonts w:ascii="Times New Roman" w:eastAsia="Times New Roman" w:hAnsi="Times New Roman" w:cs="Times New Roman"/>
          <w:color w:val="201F1E"/>
          <w:sz w:val="24"/>
          <w:szCs w:val="24"/>
          <w:bdr w:val="none" w:sz="0" w:space="0" w:color="auto" w:frame="1"/>
        </w:rPr>
        <w:t xml:space="preserve"> and</w:t>
      </w:r>
      <w:r w:rsidRPr="00E16738">
        <w:rPr>
          <w:rStyle w:val="xnormaltextrun"/>
          <w:rFonts w:ascii="Times New Roman" w:eastAsia="Times New Roman" w:hAnsi="Times New Roman" w:cs="Times New Roman"/>
          <w:color w:val="201F1E"/>
          <w:sz w:val="24"/>
          <w:szCs w:val="24"/>
          <w:bdr w:val="none" w:sz="0" w:space="0" w:color="auto" w:frame="1"/>
        </w:rPr>
        <w:t xml:space="preserve"> documents from across campus and develop a website </w:t>
      </w:r>
      <w:r w:rsidR="00C34A64">
        <w:rPr>
          <w:rStyle w:val="xnormaltextrun"/>
          <w:rFonts w:ascii="Times New Roman" w:eastAsia="Times New Roman" w:hAnsi="Times New Roman" w:cs="Times New Roman"/>
          <w:color w:val="201F1E"/>
          <w:sz w:val="24"/>
          <w:szCs w:val="24"/>
          <w:bdr w:val="none" w:sz="0" w:space="0" w:color="auto" w:frame="1"/>
        </w:rPr>
        <w:t>to</w:t>
      </w:r>
      <w:r w:rsidRPr="00E16738">
        <w:rPr>
          <w:rStyle w:val="xnormaltextrun"/>
          <w:rFonts w:ascii="Times New Roman" w:eastAsia="Times New Roman" w:hAnsi="Times New Roman" w:cs="Times New Roman"/>
          <w:color w:val="201F1E"/>
          <w:sz w:val="24"/>
          <w:szCs w:val="24"/>
          <w:bdr w:val="none" w:sz="0" w:space="0" w:color="auto" w:frame="1"/>
        </w:rPr>
        <w:t xml:space="preserve"> house mentoring resources </w:t>
      </w:r>
      <w:r w:rsidRPr="00E16738">
        <w:rPr>
          <w:rStyle w:val="xnormaltextrun"/>
          <w:rFonts w:ascii="Times New Roman" w:eastAsia="Times New Roman" w:hAnsi="Times New Roman" w:cs="Times New Roman"/>
          <w:color w:val="201F1E"/>
          <w:sz w:val="24"/>
          <w:szCs w:val="24"/>
          <w:bdr w:val="none" w:sz="0" w:space="0" w:color="auto" w:frame="1"/>
        </w:rPr>
        <w:tab/>
      </w:r>
    </w:p>
    <w:p w14:paraId="7899ADAA" w14:textId="61A29FC4" w:rsidR="00E16738" w:rsidRPr="00E16738" w:rsidRDefault="00E16738" w:rsidP="00E16738">
      <w:pPr>
        <w:numPr>
          <w:ilvl w:val="0"/>
          <w:numId w:val="6"/>
        </w:numPr>
        <w:spacing w:after="0" w:line="240" w:lineRule="auto"/>
        <w:textAlignment w:val="baseline"/>
        <w:rPr>
          <w:rStyle w:val="xnormaltextrun"/>
          <w:rFonts w:ascii="Times New Roman" w:eastAsia="Times New Roman" w:hAnsi="Times New Roman" w:cs="Times New Roman"/>
          <w:color w:val="201F1E"/>
          <w:sz w:val="24"/>
          <w:szCs w:val="24"/>
          <w:bdr w:val="none" w:sz="0" w:space="0" w:color="auto" w:frame="1"/>
        </w:rPr>
      </w:pPr>
      <w:r w:rsidRPr="00E16738">
        <w:rPr>
          <w:rStyle w:val="xnormaltextrun"/>
          <w:rFonts w:ascii="Times New Roman" w:eastAsia="Times New Roman" w:hAnsi="Times New Roman" w:cs="Times New Roman"/>
          <w:color w:val="201F1E"/>
          <w:sz w:val="24"/>
          <w:szCs w:val="24"/>
          <w:bdr w:val="none" w:sz="0" w:space="0" w:color="auto" w:frame="1"/>
        </w:rPr>
        <w:t>Develop mentoring guidelines to promote inclusive, sustainable</w:t>
      </w:r>
      <w:r w:rsidR="00263EB0">
        <w:rPr>
          <w:rStyle w:val="xnormaltextrun"/>
          <w:rFonts w:ascii="Times New Roman" w:eastAsia="Times New Roman" w:hAnsi="Times New Roman" w:cs="Times New Roman"/>
          <w:color w:val="201F1E"/>
          <w:sz w:val="24"/>
          <w:szCs w:val="24"/>
          <w:bdr w:val="none" w:sz="0" w:space="0" w:color="auto" w:frame="1"/>
        </w:rPr>
        <w:t>,</w:t>
      </w:r>
      <w:r w:rsidRPr="00E16738">
        <w:rPr>
          <w:rStyle w:val="xnormaltextrun"/>
          <w:rFonts w:ascii="Times New Roman" w:eastAsia="Times New Roman" w:hAnsi="Times New Roman" w:cs="Times New Roman"/>
          <w:color w:val="201F1E"/>
          <w:sz w:val="24"/>
          <w:szCs w:val="24"/>
          <w:bdr w:val="none" w:sz="0" w:space="0" w:color="auto" w:frame="1"/>
        </w:rPr>
        <w:t xml:space="preserve"> and effective mentoring practices</w:t>
      </w:r>
      <w:r w:rsidRPr="00E16738">
        <w:rPr>
          <w:rStyle w:val="xnormaltextrun"/>
          <w:rFonts w:ascii="Times New Roman" w:eastAsia="Times New Roman" w:hAnsi="Times New Roman" w:cs="Times New Roman"/>
          <w:color w:val="201F1E"/>
          <w:sz w:val="24"/>
          <w:szCs w:val="24"/>
          <w:bdr w:val="none" w:sz="0" w:space="0" w:color="auto" w:frame="1"/>
        </w:rPr>
        <w:tab/>
      </w:r>
    </w:p>
    <w:p w14:paraId="25453EEE" w14:textId="42E854FE" w:rsidR="007D5EE0" w:rsidRPr="00E16738" w:rsidRDefault="00E16738" w:rsidP="00E16738">
      <w:pPr>
        <w:numPr>
          <w:ilvl w:val="0"/>
          <w:numId w:val="6"/>
        </w:numPr>
        <w:spacing w:after="0" w:line="240" w:lineRule="auto"/>
        <w:textAlignment w:val="baseline"/>
        <w:rPr>
          <w:rStyle w:val="xnormaltextrun"/>
          <w:rFonts w:ascii="Times New Roman" w:eastAsia="Times New Roman" w:hAnsi="Times New Roman" w:cs="Times New Roman"/>
          <w:sz w:val="24"/>
          <w:szCs w:val="24"/>
        </w:rPr>
      </w:pPr>
      <w:r w:rsidRPr="00E16738">
        <w:rPr>
          <w:rStyle w:val="xnormaltextrun"/>
          <w:rFonts w:ascii="Times New Roman" w:eastAsia="Times New Roman" w:hAnsi="Times New Roman" w:cs="Times New Roman"/>
          <w:color w:val="201F1E"/>
          <w:sz w:val="24"/>
          <w:szCs w:val="24"/>
          <w:bdr w:val="none" w:sz="0" w:space="0" w:color="auto" w:frame="1"/>
        </w:rPr>
        <w:t>Coordinate mentoring efforts across campus</w:t>
      </w:r>
    </w:p>
    <w:p w14:paraId="66115FF3" w14:textId="77777777" w:rsidR="00E16738" w:rsidRPr="007D5EE0" w:rsidRDefault="00E16738" w:rsidP="00E16738">
      <w:pPr>
        <w:spacing w:after="0" w:line="240" w:lineRule="auto"/>
        <w:textAlignment w:val="baseline"/>
        <w:rPr>
          <w:rFonts w:ascii="Times New Roman" w:eastAsia="Times New Roman" w:hAnsi="Times New Roman" w:cs="Times New Roman"/>
          <w:sz w:val="24"/>
          <w:szCs w:val="24"/>
        </w:rPr>
      </w:pPr>
    </w:p>
    <w:p w14:paraId="6C8BFBC3" w14:textId="77777777" w:rsidR="002B773E" w:rsidRPr="002B773E" w:rsidRDefault="002B773E" w:rsidP="002B773E">
      <w:pPr>
        <w:pStyle w:val="ListParagraph"/>
        <w:numPr>
          <w:ilvl w:val="0"/>
          <w:numId w:val="4"/>
        </w:numPr>
        <w:shd w:val="clear" w:color="auto" w:fill="FFFFFF"/>
        <w:spacing w:after="0" w:line="240" w:lineRule="auto"/>
        <w:outlineLvl w:val="1"/>
        <w:rPr>
          <w:rFonts w:ascii="Times New Roman" w:eastAsia="Times New Roman" w:hAnsi="Times New Roman" w:cs="Times New Roman"/>
          <w:bCs/>
          <w:sz w:val="24"/>
          <w:szCs w:val="24"/>
        </w:rPr>
      </w:pPr>
      <w:r w:rsidRPr="002B773E">
        <w:rPr>
          <w:rFonts w:ascii="Times New Roman" w:eastAsia="Times New Roman" w:hAnsi="Times New Roman" w:cs="Times New Roman"/>
          <w:sz w:val="24"/>
          <w:szCs w:val="24"/>
        </w:rPr>
        <w:t>Application Process</w:t>
      </w:r>
    </w:p>
    <w:p w14:paraId="514656BC" w14:textId="77777777" w:rsidR="002B773E" w:rsidRPr="002B773E" w:rsidRDefault="002B773E" w:rsidP="002B773E">
      <w:pPr>
        <w:pStyle w:val="ListParagraph"/>
        <w:shd w:val="clear" w:color="auto" w:fill="FFFFFF"/>
        <w:spacing w:after="0" w:line="240" w:lineRule="auto"/>
        <w:ind w:left="1080"/>
        <w:outlineLvl w:val="1"/>
        <w:rPr>
          <w:rFonts w:ascii="Times New Roman" w:eastAsia="Times New Roman" w:hAnsi="Times New Roman" w:cs="Times New Roman"/>
          <w:sz w:val="24"/>
          <w:szCs w:val="24"/>
        </w:rPr>
      </w:pPr>
    </w:p>
    <w:p w14:paraId="127A3D8C" w14:textId="764D2FC4" w:rsidR="002B773E" w:rsidRPr="002B773E" w:rsidRDefault="002B773E" w:rsidP="002B773E">
      <w:pPr>
        <w:pStyle w:val="ListParagraph"/>
        <w:shd w:val="clear" w:color="auto" w:fill="FFFFFF"/>
        <w:spacing w:after="0" w:line="240" w:lineRule="auto"/>
        <w:ind w:left="1080"/>
        <w:outlineLvl w:val="1"/>
        <w:rPr>
          <w:rFonts w:ascii="Times New Roman" w:eastAsia="Times New Roman" w:hAnsi="Times New Roman" w:cs="Times New Roman"/>
          <w:sz w:val="24"/>
          <w:szCs w:val="24"/>
        </w:rPr>
      </w:pPr>
      <w:r w:rsidRPr="002B773E">
        <w:rPr>
          <w:rFonts w:ascii="Times New Roman" w:eastAsia="Times New Roman" w:hAnsi="Times New Roman" w:cs="Times New Roman"/>
          <w:sz w:val="24"/>
          <w:szCs w:val="24"/>
        </w:rPr>
        <w:t>Faculty on all series––clinical, practice, professional, teaching, tenure, and research––with a full-time appointment can apply. </w:t>
      </w:r>
      <w:r w:rsidR="00A542C2">
        <w:rPr>
          <w:rFonts w:ascii="Times New Roman" w:eastAsia="Times New Roman" w:hAnsi="Times New Roman" w:cs="Times New Roman"/>
          <w:sz w:val="24"/>
          <w:szCs w:val="24"/>
        </w:rPr>
        <w:t>You must have previously been or currently serve as a chair or director.</w:t>
      </w:r>
    </w:p>
    <w:p w14:paraId="7697CFC4" w14:textId="77777777" w:rsidR="002B773E" w:rsidRPr="002B773E" w:rsidRDefault="002B773E" w:rsidP="002B773E">
      <w:pPr>
        <w:pStyle w:val="ListParagraph"/>
        <w:shd w:val="clear" w:color="auto" w:fill="FFFFFF"/>
        <w:spacing w:after="0" w:line="240" w:lineRule="auto"/>
        <w:ind w:left="1080"/>
        <w:outlineLvl w:val="1"/>
        <w:rPr>
          <w:rFonts w:ascii="Times New Roman" w:eastAsia="Times New Roman" w:hAnsi="Times New Roman" w:cs="Times New Roman"/>
          <w:sz w:val="24"/>
          <w:szCs w:val="24"/>
        </w:rPr>
      </w:pPr>
    </w:p>
    <w:p w14:paraId="390A7CFA" w14:textId="77777777" w:rsidR="002B773E" w:rsidRPr="002B773E" w:rsidRDefault="002B773E" w:rsidP="002B773E">
      <w:pPr>
        <w:pStyle w:val="ListParagraph"/>
        <w:shd w:val="clear" w:color="auto" w:fill="FFFFFF"/>
        <w:spacing w:after="0" w:line="240" w:lineRule="auto"/>
        <w:ind w:left="1080"/>
        <w:outlineLvl w:val="1"/>
        <w:rPr>
          <w:rFonts w:ascii="Times New Roman" w:eastAsia="Times New Roman" w:hAnsi="Times New Roman" w:cs="Times New Roman"/>
          <w:bCs/>
          <w:sz w:val="24"/>
          <w:szCs w:val="24"/>
        </w:rPr>
      </w:pPr>
      <w:r w:rsidRPr="002B773E">
        <w:rPr>
          <w:rFonts w:ascii="Times New Roman" w:eastAsia="Times New Roman" w:hAnsi="Times New Roman" w:cs="Times New Roman"/>
          <w:sz w:val="24"/>
          <w:szCs w:val="24"/>
        </w:rPr>
        <w:t xml:space="preserve">To be considered, applicants should submit one (1) PDF of the following </w:t>
      </w:r>
      <w:r w:rsidRPr="002B773E">
        <w:rPr>
          <w:rFonts w:ascii="Times New Roman" w:eastAsia="Times New Roman" w:hAnsi="Times New Roman" w:cs="Times New Roman"/>
          <w:i/>
          <w:iCs/>
          <w:sz w:val="24"/>
          <w:szCs w:val="24"/>
        </w:rPr>
        <w:t>application materials</w:t>
      </w:r>
      <w:r w:rsidRPr="002B773E">
        <w:rPr>
          <w:rFonts w:ascii="Times New Roman" w:eastAsia="Times New Roman" w:hAnsi="Times New Roman" w:cs="Times New Roman"/>
          <w:sz w:val="24"/>
          <w:szCs w:val="24"/>
        </w:rPr>
        <w:t>:</w:t>
      </w:r>
    </w:p>
    <w:p w14:paraId="62695683" w14:textId="17669FC1" w:rsidR="002B773E" w:rsidRPr="002B773E" w:rsidRDefault="002B773E" w:rsidP="002B773E">
      <w:pPr>
        <w:numPr>
          <w:ilvl w:val="0"/>
          <w:numId w:val="2"/>
        </w:numPr>
        <w:shd w:val="clear" w:color="auto" w:fill="FFFFFF"/>
        <w:spacing w:before="240" w:after="0" w:line="240" w:lineRule="auto"/>
        <w:textAlignment w:val="baseline"/>
        <w:outlineLvl w:val="1"/>
        <w:rPr>
          <w:rFonts w:ascii="Times New Roman" w:eastAsia="Times New Roman" w:hAnsi="Times New Roman" w:cs="Times New Roman"/>
          <w:b/>
          <w:bCs/>
          <w:sz w:val="24"/>
          <w:szCs w:val="24"/>
        </w:rPr>
      </w:pPr>
      <w:r w:rsidRPr="002B773E">
        <w:rPr>
          <w:rFonts w:ascii="Times New Roman" w:eastAsia="Times New Roman" w:hAnsi="Times New Roman" w:cs="Times New Roman"/>
          <w:sz w:val="24"/>
          <w:szCs w:val="24"/>
        </w:rPr>
        <w:t xml:space="preserve">Cover letter addressing interest and expertise related to the role (maximum of </w:t>
      </w:r>
      <w:r w:rsidR="00A542C2">
        <w:rPr>
          <w:rFonts w:ascii="Times New Roman" w:eastAsia="Times New Roman" w:hAnsi="Times New Roman" w:cs="Times New Roman"/>
          <w:sz w:val="24"/>
          <w:szCs w:val="24"/>
        </w:rPr>
        <w:t>5000</w:t>
      </w:r>
      <w:r w:rsidRPr="002B773E">
        <w:rPr>
          <w:rFonts w:ascii="Times New Roman" w:eastAsia="Times New Roman" w:hAnsi="Times New Roman" w:cs="Times New Roman"/>
          <w:sz w:val="24"/>
          <w:szCs w:val="24"/>
        </w:rPr>
        <w:t xml:space="preserve"> words)</w:t>
      </w:r>
    </w:p>
    <w:p w14:paraId="7E28DBAB" w14:textId="77777777" w:rsidR="002B773E" w:rsidRPr="002B773E" w:rsidRDefault="002B773E" w:rsidP="002B773E">
      <w:pPr>
        <w:numPr>
          <w:ilvl w:val="0"/>
          <w:numId w:val="2"/>
        </w:numPr>
        <w:shd w:val="clear" w:color="auto" w:fill="FFFFFF"/>
        <w:spacing w:after="0" w:line="240" w:lineRule="auto"/>
        <w:textAlignment w:val="baseline"/>
        <w:outlineLvl w:val="1"/>
        <w:rPr>
          <w:rFonts w:ascii="Times New Roman" w:eastAsia="Times New Roman" w:hAnsi="Times New Roman" w:cs="Times New Roman"/>
          <w:b/>
          <w:bCs/>
          <w:sz w:val="24"/>
          <w:szCs w:val="24"/>
        </w:rPr>
      </w:pPr>
      <w:r w:rsidRPr="002B773E">
        <w:rPr>
          <w:rFonts w:ascii="Times New Roman" w:eastAsia="Times New Roman" w:hAnsi="Times New Roman" w:cs="Times New Roman"/>
          <w:sz w:val="24"/>
          <w:szCs w:val="24"/>
        </w:rPr>
        <w:t>CV highlighting relevant experiences (maximum of 2 pages)</w:t>
      </w:r>
    </w:p>
    <w:p w14:paraId="00802789" w14:textId="0D325FEF" w:rsidR="002B773E" w:rsidRPr="007328BA" w:rsidRDefault="002B773E" w:rsidP="002B773E">
      <w:pPr>
        <w:numPr>
          <w:ilvl w:val="0"/>
          <w:numId w:val="2"/>
        </w:numPr>
        <w:spacing w:after="0" w:line="240" w:lineRule="auto"/>
        <w:textAlignment w:val="baseline"/>
        <w:rPr>
          <w:rFonts w:ascii="Times New Roman" w:eastAsia="Times New Roman" w:hAnsi="Times New Roman" w:cs="Times New Roman"/>
          <w:sz w:val="24"/>
          <w:szCs w:val="24"/>
        </w:rPr>
      </w:pPr>
      <w:r w:rsidRPr="007328BA">
        <w:rPr>
          <w:rFonts w:ascii="Times New Roman" w:eastAsia="Times New Roman" w:hAnsi="Times New Roman" w:cs="Times New Roman"/>
          <w:sz w:val="24"/>
          <w:szCs w:val="24"/>
        </w:rPr>
        <w:t xml:space="preserve">Proposal for programming including potential professional development sessions, ways to engage </w:t>
      </w:r>
      <w:r w:rsidR="007328BA" w:rsidRPr="007328BA">
        <w:rPr>
          <w:rFonts w:ascii="Times New Roman" w:eastAsia="Times New Roman" w:hAnsi="Times New Roman" w:cs="Times New Roman"/>
          <w:sz w:val="24"/>
          <w:szCs w:val="24"/>
        </w:rPr>
        <w:t>chairs and directors</w:t>
      </w:r>
      <w:r w:rsidRPr="007328BA">
        <w:rPr>
          <w:rFonts w:ascii="Times New Roman" w:eastAsia="Times New Roman" w:hAnsi="Times New Roman" w:cs="Times New Roman"/>
          <w:sz w:val="24"/>
          <w:szCs w:val="24"/>
        </w:rPr>
        <w:t xml:space="preserve">, and </w:t>
      </w:r>
      <w:r w:rsidR="007328BA" w:rsidRPr="007328BA">
        <w:rPr>
          <w:rFonts w:ascii="Times New Roman" w:eastAsia="Times New Roman" w:hAnsi="Times New Roman" w:cs="Times New Roman"/>
          <w:sz w:val="24"/>
          <w:szCs w:val="24"/>
        </w:rPr>
        <w:t>ideas</w:t>
      </w:r>
      <w:r w:rsidRPr="007328BA">
        <w:rPr>
          <w:rFonts w:ascii="Times New Roman" w:eastAsia="Times New Roman" w:hAnsi="Times New Roman" w:cs="Times New Roman"/>
          <w:sz w:val="24"/>
          <w:szCs w:val="24"/>
        </w:rPr>
        <w:t xml:space="preserve"> for </w:t>
      </w:r>
      <w:r w:rsidR="007328BA" w:rsidRPr="007328BA">
        <w:rPr>
          <w:rFonts w:ascii="Times New Roman" w:eastAsia="Times New Roman" w:hAnsi="Times New Roman" w:cs="Times New Roman"/>
          <w:sz w:val="24"/>
          <w:szCs w:val="24"/>
        </w:rPr>
        <w:t>organizing</w:t>
      </w:r>
      <w:r w:rsidRPr="007328BA">
        <w:rPr>
          <w:rFonts w:ascii="Times New Roman" w:eastAsia="Times New Roman" w:hAnsi="Times New Roman" w:cs="Times New Roman"/>
          <w:sz w:val="24"/>
          <w:szCs w:val="24"/>
        </w:rPr>
        <w:t xml:space="preserve"> successful </w:t>
      </w:r>
      <w:r w:rsidR="007328BA" w:rsidRPr="007328BA">
        <w:rPr>
          <w:rFonts w:ascii="Times New Roman" w:eastAsia="Times New Roman" w:hAnsi="Times New Roman" w:cs="Times New Roman"/>
          <w:sz w:val="24"/>
          <w:szCs w:val="24"/>
        </w:rPr>
        <w:t>chair/director development and training</w:t>
      </w:r>
      <w:r w:rsidRPr="007328BA">
        <w:rPr>
          <w:rFonts w:ascii="Times New Roman" w:eastAsia="Times New Roman" w:hAnsi="Times New Roman" w:cs="Times New Roman"/>
          <w:sz w:val="24"/>
          <w:szCs w:val="24"/>
        </w:rPr>
        <w:t>. </w:t>
      </w:r>
    </w:p>
    <w:p w14:paraId="7EBED748" w14:textId="52A63289" w:rsidR="002B773E" w:rsidRPr="00E1567F" w:rsidRDefault="002B773E" w:rsidP="00E1567F">
      <w:pPr>
        <w:numPr>
          <w:ilvl w:val="0"/>
          <w:numId w:val="2"/>
        </w:numPr>
        <w:shd w:val="clear" w:color="auto" w:fill="FFFFFF"/>
        <w:spacing w:after="240" w:line="240" w:lineRule="auto"/>
        <w:textAlignment w:val="baseline"/>
        <w:outlineLvl w:val="1"/>
        <w:rPr>
          <w:rFonts w:ascii="Times New Roman" w:eastAsia="Times New Roman" w:hAnsi="Times New Roman" w:cs="Times New Roman"/>
          <w:b/>
          <w:bCs/>
          <w:sz w:val="24"/>
          <w:szCs w:val="24"/>
        </w:rPr>
      </w:pPr>
      <w:r w:rsidRPr="002B773E">
        <w:rPr>
          <w:rFonts w:ascii="Times New Roman" w:eastAsia="Times New Roman" w:hAnsi="Times New Roman" w:cs="Times New Roman"/>
          <w:sz w:val="24"/>
          <w:szCs w:val="24"/>
        </w:rPr>
        <w:t>Letter of support from the Dean or Chair of your academic unit that addresses (a) how this role will help you grow professionally, and (b) how the Dean or Chair will support you in this role.    </w:t>
      </w:r>
    </w:p>
    <w:p w14:paraId="7A55E07C" w14:textId="0B3BB808" w:rsidR="002B773E" w:rsidRPr="002B773E" w:rsidRDefault="002B773E" w:rsidP="00D01651">
      <w:pPr>
        <w:shd w:val="clear" w:color="auto" w:fill="FFFFFF"/>
        <w:spacing w:after="0" w:line="240" w:lineRule="auto"/>
        <w:outlineLvl w:val="1"/>
        <w:rPr>
          <w:rFonts w:ascii="Times New Roman" w:eastAsia="Times New Roman" w:hAnsi="Times New Roman" w:cs="Times New Roman"/>
          <w:b/>
          <w:bCs/>
          <w:sz w:val="24"/>
          <w:szCs w:val="24"/>
        </w:rPr>
      </w:pPr>
      <w:r w:rsidRPr="002B773E">
        <w:rPr>
          <w:rFonts w:ascii="Times New Roman" w:eastAsia="Times New Roman" w:hAnsi="Times New Roman" w:cs="Times New Roman"/>
          <w:sz w:val="24"/>
          <w:szCs w:val="24"/>
        </w:rPr>
        <w:t>For best consideration, submit your application materials b</w:t>
      </w:r>
      <w:r w:rsidR="003966EC">
        <w:rPr>
          <w:rFonts w:ascii="Times New Roman" w:eastAsia="Times New Roman" w:hAnsi="Times New Roman" w:cs="Times New Roman"/>
          <w:sz w:val="24"/>
          <w:szCs w:val="24"/>
        </w:rPr>
        <w:t>y</w:t>
      </w:r>
      <w:r w:rsidR="00E16738">
        <w:rPr>
          <w:rFonts w:ascii="Times New Roman" w:eastAsia="Times New Roman" w:hAnsi="Times New Roman" w:cs="Times New Roman"/>
          <w:sz w:val="24"/>
          <w:szCs w:val="24"/>
        </w:rPr>
        <w:t xml:space="preserve"> </w:t>
      </w:r>
      <w:r w:rsidR="00E16738" w:rsidRPr="00526B1F">
        <w:rPr>
          <w:rFonts w:ascii="Times New Roman" w:eastAsia="Times New Roman" w:hAnsi="Times New Roman" w:cs="Times New Roman"/>
          <w:b/>
          <w:bCs/>
          <w:sz w:val="24"/>
          <w:szCs w:val="24"/>
        </w:rPr>
        <w:t>Tuesday, January 5</w:t>
      </w:r>
      <w:r w:rsidR="003966EC" w:rsidRPr="00526B1F">
        <w:rPr>
          <w:rFonts w:ascii="Times New Roman" w:eastAsia="Times New Roman" w:hAnsi="Times New Roman" w:cs="Times New Roman"/>
          <w:b/>
          <w:bCs/>
          <w:sz w:val="24"/>
          <w:szCs w:val="24"/>
        </w:rPr>
        <w:t xml:space="preserve"> at 5pm</w:t>
      </w:r>
      <w:r w:rsidR="003966EC">
        <w:rPr>
          <w:rFonts w:ascii="Times New Roman" w:eastAsia="Times New Roman" w:hAnsi="Times New Roman" w:cs="Times New Roman"/>
          <w:sz w:val="24"/>
          <w:szCs w:val="24"/>
        </w:rPr>
        <w:t xml:space="preserve">. </w:t>
      </w:r>
    </w:p>
    <w:p w14:paraId="4B91F4A6" w14:textId="03893CA6" w:rsidR="002B773E" w:rsidRPr="002B773E" w:rsidRDefault="002B773E" w:rsidP="00D01651">
      <w:pPr>
        <w:shd w:val="clear" w:color="auto" w:fill="FFFFFF"/>
        <w:spacing w:after="240" w:line="240" w:lineRule="auto"/>
        <w:outlineLvl w:val="1"/>
        <w:rPr>
          <w:rFonts w:ascii="Times New Roman" w:eastAsia="Times New Roman" w:hAnsi="Times New Roman" w:cs="Times New Roman"/>
          <w:b/>
          <w:bCs/>
          <w:sz w:val="24"/>
          <w:szCs w:val="24"/>
        </w:rPr>
      </w:pPr>
      <w:r w:rsidRPr="002B773E">
        <w:rPr>
          <w:rFonts w:ascii="Times New Roman" w:eastAsia="Times New Roman" w:hAnsi="Times New Roman" w:cs="Times New Roman"/>
          <w:sz w:val="24"/>
          <w:szCs w:val="24"/>
        </w:rPr>
        <w:t xml:space="preserve">Email </w:t>
      </w:r>
      <w:r w:rsidR="00E1567F">
        <w:rPr>
          <w:rFonts w:ascii="Times New Roman" w:eastAsia="Times New Roman" w:hAnsi="Times New Roman" w:cs="Times New Roman"/>
          <w:sz w:val="24"/>
          <w:szCs w:val="24"/>
        </w:rPr>
        <w:t>Kate.Willink</w:t>
      </w:r>
      <w:r w:rsidRPr="002B773E">
        <w:rPr>
          <w:rFonts w:ascii="Times New Roman" w:eastAsia="Times New Roman" w:hAnsi="Times New Roman" w:cs="Times New Roman"/>
          <w:sz w:val="24"/>
          <w:szCs w:val="24"/>
        </w:rPr>
        <w:t>@du.edu with “Faculty Fellow of</w:t>
      </w:r>
      <w:r w:rsidR="00E16738" w:rsidRPr="00E16738">
        <w:rPr>
          <w:rFonts w:ascii="Times New Roman" w:eastAsia="Times New Roman" w:hAnsi="Times New Roman" w:cs="Times New Roman"/>
          <w:sz w:val="24"/>
          <w:szCs w:val="24"/>
        </w:rPr>
        <w:t xml:space="preserve"> Mentoring Initiatives</w:t>
      </w:r>
      <w:r w:rsidRPr="002B773E">
        <w:rPr>
          <w:rFonts w:ascii="Times New Roman" w:eastAsia="Times New Roman" w:hAnsi="Times New Roman" w:cs="Times New Roman"/>
          <w:sz w:val="24"/>
          <w:szCs w:val="24"/>
        </w:rPr>
        <w:t>” in the subject line.</w:t>
      </w:r>
    </w:p>
    <w:p w14:paraId="39636B08" w14:textId="77777777" w:rsidR="007C0931" w:rsidRPr="002B773E" w:rsidRDefault="00C34A64">
      <w:pPr>
        <w:rPr>
          <w:sz w:val="24"/>
          <w:szCs w:val="24"/>
        </w:rPr>
      </w:pPr>
    </w:p>
    <w:sectPr w:rsidR="007C0931" w:rsidRPr="002B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80B"/>
    <w:multiLevelType w:val="hybridMultilevel"/>
    <w:tmpl w:val="0C986782"/>
    <w:lvl w:ilvl="0" w:tplc="04090001">
      <w:start w:val="1"/>
      <w:numFmt w:val="bullet"/>
      <w:lvlText w:val=""/>
      <w:lvlJc w:val="left"/>
      <w:pPr>
        <w:ind w:left="1912" w:hanging="360"/>
      </w:pPr>
      <w:rPr>
        <w:rFonts w:ascii="Symbol" w:hAnsi="Symbol" w:hint="default"/>
      </w:rPr>
    </w:lvl>
    <w:lvl w:ilvl="1" w:tplc="04090003" w:tentative="1">
      <w:start w:val="1"/>
      <w:numFmt w:val="bullet"/>
      <w:lvlText w:val="o"/>
      <w:lvlJc w:val="left"/>
      <w:pPr>
        <w:ind w:left="2632" w:hanging="360"/>
      </w:pPr>
      <w:rPr>
        <w:rFonts w:ascii="Courier New" w:hAnsi="Courier New" w:cs="Courier New" w:hint="default"/>
      </w:rPr>
    </w:lvl>
    <w:lvl w:ilvl="2" w:tplc="04090005" w:tentative="1">
      <w:start w:val="1"/>
      <w:numFmt w:val="bullet"/>
      <w:lvlText w:val=""/>
      <w:lvlJc w:val="left"/>
      <w:pPr>
        <w:ind w:left="3352" w:hanging="360"/>
      </w:pPr>
      <w:rPr>
        <w:rFonts w:ascii="Wingdings" w:hAnsi="Wingdings" w:hint="default"/>
      </w:rPr>
    </w:lvl>
    <w:lvl w:ilvl="3" w:tplc="04090001" w:tentative="1">
      <w:start w:val="1"/>
      <w:numFmt w:val="bullet"/>
      <w:lvlText w:val=""/>
      <w:lvlJc w:val="left"/>
      <w:pPr>
        <w:ind w:left="4072" w:hanging="360"/>
      </w:pPr>
      <w:rPr>
        <w:rFonts w:ascii="Symbol" w:hAnsi="Symbol" w:hint="default"/>
      </w:rPr>
    </w:lvl>
    <w:lvl w:ilvl="4" w:tplc="04090003" w:tentative="1">
      <w:start w:val="1"/>
      <w:numFmt w:val="bullet"/>
      <w:lvlText w:val="o"/>
      <w:lvlJc w:val="left"/>
      <w:pPr>
        <w:ind w:left="4792" w:hanging="360"/>
      </w:pPr>
      <w:rPr>
        <w:rFonts w:ascii="Courier New" w:hAnsi="Courier New" w:cs="Courier New" w:hint="default"/>
      </w:rPr>
    </w:lvl>
    <w:lvl w:ilvl="5" w:tplc="04090005" w:tentative="1">
      <w:start w:val="1"/>
      <w:numFmt w:val="bullet"/>
      <w:lvlText w:val=""/>
      <w:lvlJc w:val="left"/>
      <w:pPr>
        <w:ind w:left="5512" w:hanging="360"/>
      </w:pPr>
      <w:rPr>
        <w:rFonts w:ascii="Wingdings" w:hAnsi="Wingdings" w:hint="default"/>
      </w:rPr>
    </w:lvl>
    <w:lvl w:ilvl="6" w:tplc="04090001" w:tentative="1">
      <w:start w:val="1"/>
      <w:numFmt w:val="bullet"/>
      <w:lvlText w:val=""/>
      <w:lvlJc w:val="left"/>
      <w:pPr>
        <w:ind w:left="6232" w:hanging="360"/>
      </w:pPr>
      <w:rPr>
        <w:rFonts w:ascii="Symbol" w:hAnsi="Symbol" w:hint="default"/>
      </w:rPr>
    </w:lvl>
    <w:lvl w:ilvl="7" w:tplc="04090003" w:tentative="1">
      <w:start w:val="1"/>
      <w:numFmt w:val="bullet"/>
      <w:lvlText w:val="o"/>
      <w:lvlJc w:val="left"/>
      <w:pPr>
        <w:ind w:left="6952" w:hanging="360"/>
      </w:pPr>
      <w:rPr>
        <w:rFonts w:ascii="Courier New" w:hAnsi="Courier New" w:cs="Courier New" w:hint="default"/>
      </w:rPr>
    </w:lvl>
    <w:lvl w:ilvl="8" w:tplc="04090005" w:tentative="1">
      <w:start w:val="1"/>
      <w:numFmt w:val="bullet"/>
      <w:lvlText w:val=""/>
      <w:lvlJc w:val="left"/>
      <w:pPr>
        <w:ind w:left="7672" w:hanging="360"/>
      </w:pPr>
      <w:rPr>
        <w:rFonts w:ascii="Wingdings" w:hAnsi="Wingdings" w:hint="default"/>
      </w:rPr>
    </w:lvl>
  </w:abstractNum>
  <w:abstractNum w:abstractNumId="1" w15:restartNumberingAfterBreak="0">
    <w:nsid w:val="01053860"/>
    <w:multiLevelType w:val="multilevel"/>
    <w:tmpl w:val="E5E88F4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08A55CE9"/>
    <w:multiLevelType w:val="hybridMultilevel"/>
    <w:tmpl w:val="168ECAAA"/>
    <w:lvl w:ilvl="0" w:tplc="472A9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04423"/>
    <w:multiLevelType w:val="hybridMultilevel"/>
    <w:tmpl w:val="641CFB5E"/>
    <w:lvl w:ilvl="0" w:tplc="46C67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94773"/>
    <w:multiLevelType w:val="hybridMultilevel"/>
    <w:tmpl w:val="AE569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BE160DD"/>
    <w:multiLevelType w:val="multilevel"/>
    <w:tmpl w:val="902C6DE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3E"/>
    <w:rsid w:val="000F7908"/>
    <w:rsid w:val="00263EB0"/>
    <w:rsid w:val="002B773E"/>
    <w:rsid w:val="003966EC"/>
    <w:rsid w:val="00526B1F"/>
    <w:rsid w:val="007328BA"/>
    <w:rsid w:val="007D4607"/>
    <w:rsid w:val="007D5EE0"/>
    <w:rsid w:val="00A04649"/>
    <w:rsid w:val="00A542C2"/>
    <w:rsid w:val="00A94C0C"/>
    <w:rsid w:val="00B06640"/>
    <w:rsid w:val="00B621F4"/>
    <w:rsid w:val="00C34A64"/>
    <w:rsid w:val="00D01651"/>
    <w:rsid w:val="00E1567F"/>
    <w:rsid w:val="00E16738"/>
    <w:rsid w:val="00FB1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EE1E"/>
  <w15:chartTrackingRefBased/>
  <w15:docId w15:val="{AFF4E270-1F10-4781-B391-C99D44CE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77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7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77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773E"/>
    <w:pPr>
      <w:ind w:left="720"/>
      <w:contextualSpacing/>
    </w:pPr>
  </w:style>
  <w:style w:type="character" w:styleId="Hyperlink">
    <w:name w:val="Hyperlink"/>
    <w:basedOn w:val="DefaultParagraphFont"/>
    <w:uiPriority w:val="99"/>
    <w:unhideWhenUsed/>
    <w:rsid w:val="00A94C0C"/>
    <w:rPr>
      <w:color w:val="0563C1" w:themeColor="hyperlink"/>
      <w:u w:val="single"/>
    </w:rPr>
  </w:style>
  <w:style w:type="character" w:styleId="UnresolvedMention">
    <w:name w:val="Unresolved Mention"/>
    <w:basedOn w:val="DefaultParagraphFont"/>
    <w:uiPriority w:val="99"/>
    <w:semiHidden/>
    <w:unhideWhenUsed/>
    <w:rsid w:val="00A94C0C"/>
    <w:rPr>
      <w:color w:val="605E5C"/>
      <w:shd w:val="clear" w:color="auto" w:fill="E1DFDD"/>
    </w:rPr>
  </w:style>
  <w:style w:type="paragraph" w:customStyle="1" w:styleId="xparagraph">
    <w:name w:val="x_paragraph"/>
    <w:basedOn w:val="Normal"/>
    <w:rsid w:val="00A54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A542C2"/>
  </w:style>
  <w:style w:type="character" w:customStyle="1" w:styleId="xeop">
    <w:name w:val="x_eop"/>
    <w:basedOn w:val="DefaultParagraphFont"/>
    <w:rsid w:val="00A5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703659">
      <w:bodyDiv w:val="1"/>
      <w:marLeft w:val="0"/>
      <w:marRight w:val="0"/>
      <w:marTop w:val="0"/>
      <w:marBottom w:val="0"/>
      <w:divBdr>
        <w:top w:val="none" w:sz="0" w:space="0" w:color="auto"/>
        <w:left w:val="none" w:sz="0" w:space="0" w:color="auto"/>
        <w:bottom w:val="none" w:sz="0" w:space="0" w:color="auto"/>
        <w:right w:val="none" w:sz="0" w:space="0" w:color="auto"/>
      </w:divBdr>
    </w:div>
    <w:div w:id="184886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ymposium.du.edu/chair-development-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mposium.du.edu/" TargetMode="External"/><Relationship Id="rId5" Type="http://schemas.openxmlformats.org/officeDocument/2006/relationships/hyperlink" Target="https://duvpfa.d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Alvarez</dc:creator>
  <cp:keywords/>
  <dc:description/>
  <cp:lastModifiedBy>Justine May</cp:lastModifiedBy>
  <cp:revision>13</cp:revision>
  <dcterms:created xsi:type="dcterms:W3CDTF">2020-11-01T14:55:00Z</dcterms:created>
  <dcterms:modified xsi:type="dcterms:W3CDTF">2020-12-08T03:30:00Z</dcterms:modified>
</cp:coreProperties>
</file>